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05A88" w14:textId="65B454A6" w:rsidR="003A25F5" w:rsidRPr="009F2E43" w:rsidRDefault="009F2E43" w:rsidP="003A25F5">
      <w:pPr>
        <w:spacing w:line="480" w:lineRule="auto"/>
        <w:rPr>
          <w:rFonts w:ascii="Arial" w:hAnsi="Arial" w:cs="Arial"/>
        </w:rPr>
      </w:pPr>
      <w:bookmarkStart w:id="0" w:name="_GoBack"/>
      <w:bookmarkEnd w:id="0"/>
      <w:r w:rsidRPr="009F2E43">
        <w:rPr>
          <w:rFonts w:ascii="Arial" w:hAnsi="Arial" w:cs="Arial"/>
          <w:b/>
        </w:rPr>
        <w:t>TABLE S1</w:t>
      </w:r>
      <w:r w:rsidR="003A25F5" w:rsidRPr="009F2E43">
        <w:rPr>
          <w:rFonts w:ascii="Arial" w:hAnsi="Arial" w:cs="Arial"/>
        </w:rPr>
        <w:t xml:space="preserve"> </w:t>
      </w:r>
      <w:r w:rsidR="00786628" w:rsidRPr="009F2E43">
        <w:rPr>
          <w:rFonts w:ascii="Arial" w:hAnsi="Arial" w:cs="Arial"/>
        </w:rPr>
        <w:t>D</w:t>
      </w:r>
      <w:r w:rsidR="003A25F5" w:rsidRPr="009F2E43">
        <w:rPr>
          <w:rFonts w:ascii="Arial" w:hAnsi="Arial" w:cs="Arial"/>
        </w:rPr>
        <w:t>escription</w:t>
      </w:r>
      <w:r w:rsidR="00786628" w:rsidRPr="009F2E43">
        <w:rPr>
          <w:rFonts w:ascii="Arial" w:hAnsi="Arial" w:cs="Arial"/>
        </w:rPr>
        <w:t xml:space="preserve"> of </w:t>
      </w:r>
      <w:r w:rsidR="00EA7869" w:rsidRPr="009F2E43">
        <w:rPr>
          <w:rFonts w:ascii="Arial" w:hAnsi="Arial" w:cs="Arial"/>
        </w:rPr>
        <w:t xml:space="preserve">the </w:t>
      </w:r>
      <w:r w:rsidR="00786628" w:rsidRPr="009F2E43">
        <w:rPr>
          <w:rFonts w:ascii="Arial" w:hAnsi="Arial" w:cs="Arial"/>
        </w:rPr>
        <w:t>sediment samples</w:t>
      </w:r>
      <w:r w:rsidR="00EA7869" w:rsidRPr="009F2E43">
        <w:rPr>
          <w:rFonts w:ascii="Arial" w:hAnsi="Arial" w:cs="Arial"/>
        </w:rPr>
        <w:t xml:space="preserve">. Color </w:t>
      </w:r>
      <w:r w:rsidR="002A6494" w:rsidRPr="009F2E43">
        <w:rPr>
          <w:rFonts w:ascii="Arial" w:hAnsi="Arial" w:cs="Arial"/>
        </w:rPr>
        <w:t xml:space="preserve">description is expressed using </w:t>
      </w:r>
      <w:proofErr w:type="spellStart"/>
      <w:r w:rsidR="00EA7869" w:rsidRPr="009F2E43">
        <w:rPr>
          <w:rFonts w:ascii="Arial" w:hAnsi="Arial" w:cs="Arial"/>
        </w:rPr>
        <w:t>Munsell</w:t>
      </w:r>
      <w:proofErr w:type="spellEnd"/>
      <w:r w:rsidR="00EA7869" w:rsidRPr="009F2E43">
        <w:rPr>
          <w:rFonts w:ascii="Arial" w:hAnsi="Arial" w:cs="Arial"/>
        </w:rPr>
        <w:t xml:space="preserve"> Color</w:t>
      </w:r>
      <w:r w:rsidR="003A25F5" w:rsidRPr="009F2E43">
        <w:rPr>
          <w:rFonts w:ascii="Arial" w:hAnsi="Arial" w:cs="Arial"/>
        </w:rPr>
        <w:t>.</w:t>
      </w:r>
      <w:r w:rsidR="00786628" w:rsidRPr="009F2E43">
        <w:rPr>
          <w:rFonts w:ascii="Arial" w:hAnsi="Arial" w:cs="Arial"/>
        </w:rPr>
        <w:t xml:space="preserve"> NA means </w:t>
      </w:r>
      <w:r w:rsidR="00EA7869" w:rsidRPr="009F2E43">
        <w:rPr>
          <w:rFonts w:ascii="Arial" w:hAnsi="Arial" w:cs="Arial"/>
        </w:rPr>
        <w:t>“</w:t>
      </w:r>
      <w:r w:rsidR="00786628" w:rsidRPr="009F2E43">
        <w:rPr>
          <w:rFonts w:ascii="Arial" w:hAnsi="Arial" w:cs="Arial"/>
        </w:rPr>
        <w:t>not analyzed</w:t>
      </w:r>
      <w:r w:rsidR="00EA7869" w:rsidRPr="009F2E43">
        <w:rPr>
          <w:rFonts w:ascii="Arial" w:hAnsi="Arial" w:cs="Arial"/>
        </w:rPr>
        <w:t>”</w:t>
      </w:r>
      <w:r w:rsidR="00786628" w:rsidRPr="009F2E43">
        <w:rPr>
          <w:rFonts w:ascii="Arial" w:hAnsi="Arial" w:cs="Arial"/>
        </w:rPr>
        <w:t>.</w:t>
      </w:r>
    </w:p>
    <w:p w14:paraId="00D89022" w14:textId="77777777" w:rsidR="00943F8F" w:rsidRPr="009F2E43" w:rsidRDefault="00943F8F" w:rsidP="00943F8F">
      <w:pPr>
        <w:spacing w:line="480" w:lineRule="auto"/>
        <w:rPr>
          <w:rFonts w:ascii="Arial" w:hAnsi="Arial" w:cs="Arial"/>
        </w:rPr>
      </w:pPr>
    </w:p>
    <w:p w14:paraId="45169CEE" w14:textId="52204ABB" w:rsidR="002A6494" w:rsidRPr="009F2E43" w:rsidRDefault="00943F8F" w:rsidP="002A6494">
      <w:pPr>
        <w:spacing w:line="480" w:lineRule="auto"/>
        <w:rPr>
          <w:rFonts w:ascii="Arial" w:hAnsi="Arial" w:cs="Arial"/>
        </w:rPr>
      </w:pPr>
      <w:r w:rsidRPr="009F2E43">
        <w:rPr>
          <w:rFonts w:ascii="Arial" w:hAnsi="Arial" w:cs="Arial"/>
          <w:b/>
        </w:rPr>
        <w:t>TABLE S2</w:t>
      </w:r>
      <w:r w:rsidRPr="009F2E43">
        <w:rPr>
          <w:rFonts w:ascii="Arial" w:hAnsi="Arial" w:cs="Arial"/>
        </w:rPr>
        <w:t xml:space="preserve"> List of </w:t>
      </w:r>
      <w:proofErr w:type="spellStart"/>
      <w:r w:rsidRPr="009F2E43">
        <w:rPr>
          <w:rFonts w:ascii="Arial" w:hAnsi="Arial" w:cs="Arial"/>
        </w:rPr>
        <w:t>ostracode</w:t>
      </w:r>
      <w:proofErr w:type="spellEnd"/>
      <w:r w:rsidRPr="009F2E43">
        <w:rPr>
          <w:rFonts w:ascii="Arial" w:hAnsi="Arial" w:cs="Arial"/>
        </w:rPr>
        <w:t xml:space="preserve"> images. </w:t>
      </w:r>
      <w:r w:rsidR="002A6494" w:rsidRPr="009F2E43">
        <w:rPr>
          <w:rFonts w:ascii="Arial" w:hAnsi="Arial" w:cs="Arial"/>
        </w:rPr>
        <w:t xml:space="preserve">Abbreviation: LV = left valve, RV = right valve, SEM = Scanning Electron Microscope. </w:t>
      </w:r>
    </w:p>
    <w:p w14:paraId="2BBCB0D4" w14:textId="77777777" w:rsidR="00943F8F" w:rsidRPr="009F2E43" w:rsidRDefault="00943F8F" w:rsidP="003A25F5">
      <w:pPr>
        <w:spacing w:line="480" w:lineRule="auto"/>
        <w:rPr>
          <w:rFonts w:ascii="Arial" w:hAnsi="Arial" w:cs="Arial"/>
        </w:rPr>
      </w:pPr>
    </w:p>
    <w:p w14:paraId="6BC30B4C" w14:textId="3BDFCD63" w:rsidR="003A25F5" w:rsidRPr="009F2E43" w:rsidRDefault="003A25F5" w:rsidP="003A25F5">
      <w:pPr>
        <w:spacing w:line="480" w:lineRule="auto"/>
        <w:rPr>
          <w:rFonts w:ascii="Arial" w:hAnsi="Arial" w:cs="Arial"/>
        </w:rPr>
      </w:pPr>
      <w:r w:rsidRPr="009F2E43">
        <w:rPr>
          <w:rFonts w:ascii="Arial" w:hAnsi="Arial" w:cs="Arial"/>
          <w:b/>
        </w:rPr>
        <w:t xml:space="preserve">TABLE </w:t>
      </w:r>
      <w:r w:rsidR="00943F8F" w:rsidRPr="009F2E43">
        <w:rPr>
          <w:rFonts w:ascii="Arial" w:hAnsi="Arial" w:cs="Arial"/>
          <w:b/>
        </w:rPr>
        <w:t>S3</w:t>
      </w:r>
      <w:r w:rsidRPr="009F2E43">
        <w:rPr>
          <w:rFonts w:ascii="Arial" w:hAnsi="Arial" w:cs="Arial"/>
        </w:rPr>
        <w:t xml:space="preserve"> List of </w:t>
      </w:r>
      <w:proofErr w:type="spellStart"/>
      <w:r w:rsidRPr="009F2E43">
        <w:rPr>
          <w:rFonts w:ascii="Arial" w:hAnsi="Arial" w:cs="Arial"/>
        </w:rPr>
        <w:t>ostracode</w:t>
      </w:r>
      <w:proofErr w:type="spellEnd"/>
      <w:r w:rsidRPr="009F2E43">
        <w:rPr>
          <w:rFonts w:ascii="Arial" w:hAnsi="Arial" w:cs="Arial"/>
        </w:rPr>
        <w:t xml:space="preserve"> </w:t>
      </w:r>
      <w:r w:rsidR="00595EB6" w:rsidRPr="009F2E43">
        <w:rPr>
          <w:rFonts w:ascii="Arial" w:hAnsi="Arial" w:cs="Arial"/>
        </w:rPr>
        <w:t>taxa.</w:t>
      </w:r>
      <w:r w:rsidRPr="009F2E43">
        <w:rPr>
          <w:rFonts w:ascii="Arial" w:hAnsi="Arial" w:cs="Arial"/>
        </w:rPr>
        <w:t xml:space="preserve"> </w:t>
      </w:r>
      <w:r w:rsidR="00786628" w:rsidRPr="009F2E43">
        <w:rPr>
          <w:rFonts w:ascii="Arial" w:hAnsi="Arial" w:cs="Arial"/>
        </w:rPr>
        <w:t xml:space="preserve">Abbreviation: </w:t>
      </w:r>
      <w:r w:rsidR="00595EB6" w:rsidRPr="009F2E43">
        <w:rPr>
          <w:rFonts w:ascii="Arial" w:hAnsi="Arial" w:cs="Arial"/>
        </w:rPr>
        <w:t xml:space="preserve">A = adult, J= juvenile, C = carapace, </w:t>
      </w:r>
      <w:r w:rsidR="00786628" w:rsidRPr="009F2E43">
        <w:rPr>
          <w:rFonts w:ascii="Arial" w:hAnsi="Arial" w:cs="Arial"/>
        </w:rPr>
        <w:t>LV</w:t>
      </w:r>
      <w:r w:rsidR="00595EB6" w:rsidRPr="009F2E43">
        <w:rPr>
          <w:rFonts w:ascii="Arial" w:hAnsi="Arial" w:cs="Arial"/>
        </w:rPr>
        <w:t xml:space="preserve"> = left valve, RV = right valve.</w:t>
      </w:r>
    </w:p>
    <w:p w14:paraId="14083B1D" w14:textId="77777777" w:rsidR="00943F8F" w:rsidRPr="009F2E43" w:rsidRDefault="00943F8F" w:rsidP="00943F8F">
      <w:pPr>
        <w:spacing w:line="480" w:lineRule="auto"/>
        <w:rPr>
          <w:rFonts w:ascii="Arial" w:hAnsi="Arial" w:cs="Arial"/>
        </w:rPr>
      </w:pPr>
    </w:p>
    <w:p w14:paraId="1AD0885A" w14:textId="3FEEFC63" w:rsidR="00943F8F" w:rsidRPr="009F2E43" w:rsidRDefault="009F2E43" w:rsidP="00943F8F">
      <w:pPr>
        <w:spacing w:line="480" w:lineRule="auto"/>
        <w:rPr>
          <w:rFonts w:ascii="Arial" w:hAnsi="Arial" w:cs="Arial"/>
        </w:rPr>
      </w:pPr>
      <w:r w:rsidRPr="009F2E43">
        <w:rPr>
          <w:rFonts w:ascii="Arial" w:hAnsi="Arial" w:cs="Arial"/>
          <w:b/>
        </w:rPr>
        <w:t>TABLE S4</w:t>
      </w:r>
      <w:r w:rsidR="00943F8F" w:rsidRPr="009F2E43">
        <w:rPr>
          <w:rFonts w:ascii="Arial" w:hAnsi="Arial" w:cs="Arial"/>
        </w:rPr>
        <w:t xml:space="preserve"> </w:t>
      </w:r>
      <w:proofErr w:type="spellStart"/>
      <w:r w:rsidR="00943F8F" w:rsidRPr="009F2E43">
        <w:rPr>
          <w:rFonts w:ascii="Arial" w:hAnsi="Arial" w:cs="Arial"/>
        </w:rPr>
        <w:t>Ostracode</w:t>
      </w:r>
      <w:proofErr w:type="spellEnd"/>
      <w:r w:rsidR="00943F8F" w:rsidRPr="009F2E43">
        <w:rPr>
          <w:rFonts w:ascii="Arial" w:hAnsi="Arial" w:cs="Arial"/>
        </w:rPr>
        <w:t xml:space="preserve"> abundance</w:t>
      </w:r>
      <w:r w:rsidR="00EA7869" w:rsidRPr="009F2E43">
        <w:rPr>
          <w:rFonts w:ascii="Arial" w:hAnsi="Arial" w:cs="Arial"/>
        </w:rPr>
        <w:t xml:space="preserve"> (</w:t>
      </w:r>
      <w:proofErr w:type="spellStart"/>
      <w:r w:rsidR="00EA7869" w:rsidRPr="009F2E43">
        <w:rPr>
          <w:rFonts w:ascii="Arial" w:hAnsi="Arial" w:cs="Arial"/>
        </w:rPr>
        <w:t>ind.</w:t>
      </w:r>
      <w:proofErr w:type="spellEnd"/>
      <w:r w:rsidR="00EA7869" w:rsidRPr="009F2E43">
        <w:rPr>
          <w:rFonts w:ascii="Arial" w:hAnsi="Arial" w:cs="Arial"/>
        </w:rPr>
        <w:t>)</w:t>
      </w:r>
      <w:r w:rsidR="00943F8F" w:rsidRPr="009F2E43">
        <w:rPr>
          <w:rFonts w:ascii="Arial" w:hAnsi="Arial" w:cs="Arial"/>
        </w:rPr>
        <w:t>, density</w:t>
      </w:r>
      <w:r w:rsidR="00EA7869" w:rsidRPr="009F2E43">
        <w:rPr>
          <w:rFonts w:ascii="Arial" w:hAnsi="Arial" w:cs="Arial"/>
        </w:rPr>
        <w:t xml:space="preserve"> (</w:t>
      </w:r>
      <w:proofErr w:type="spellStart"/>
      <w:r w:rsidR="00EA7869" w:rsidRPr="009F2E43">
        <w:rPr>
          <w:rFonts w:ascii="Arial" w:hAnsi="Arial" w:cs="Arial"/>
        </w:rPr>
        <w:t>ind.</w:t>
      </w:r>
      <w:proofErr w:type="spellEnd"/>
      <w:r w:rsidR="00EA7869" w:rsidRPr="009F2E43">
        <w:rPr>
          <w:rFonts w:ascii="Arial" w:hAnsi="Arial" w:cs="Arial"/>
        </w:rPr>
        <w:t>/10 cm</w:t>
      </w:r>
      <w:r w:rsidR="00EA7869" w:rsidRPr="009F2E43">
        <w:rPr>
          <w:rFonts w:ascii="Arial" w:hAnsi="Arial" w:cs="Arial"/>
          <w:vertAlign w:val="superscript"/>
        </w:rPr>
        <w:t>2</w:t>
      </w:r>
      <w:r w:rsidR="00EA7869" w:rsidRPr="009F2E43">
        <w:rPr>
          <w:rFonts w:ascii="Arial" w:hAnsi="Arial" w:cs="Arial"/>
        </w:rPr>
        <w:t>)</w:t>
      </w:r>
      <w:r w:rsidR="00943F8F" w:rsidRPr="009F2E43">
        <w:rPr>
          <w:rFonts w:ascii="Arial" w:hAnsi="Arial" w:cs="Arial"/>
        </w:rPr>
        <w:t>, species richness, and the inverse Simpson index (</w:t>
      </w:r>
      <w:r w:rsidR="00943F8F" w:rsidRPr="009F2E43">
        <w:rPr>
          <w:rFonts w:ascii="Arial" w:hAnsi="Arial" w:cs="Arial"/>
          <w:i/>
        </w:rPr>
        <w:t>N2</w:t>
      </w:r>
      <w:r w:rsidR="00943F8F" w:rsidRPr="009F2E43">
        <w:rPr>
          <w:rFonts w:ascii="Arial" w:hAnsi="Arial" w:cs="Arial"/>
        </w:rPr>
        <w:t xml:space="preserve">). </w:t>
      </w:r>
    </w:p>
    <w:p w14:paraId="1AA3AD29" w14:textId="77777777" w:rsidR="00943F8F" w:rsidRPr="009F2E43" w:rsidRDefault="00943F8F" w:rsidP="00786628">
      <w:pPr>
        <w:spacing w:line="480" w:lineRule="auto"/>
        <w:rPr>
          <w:rFonts w:ascii="Arial" w:hAnsi="Arial" w:cs="Arial"/>
        </w:rPr>
      </w:pPr>
    </w:p>
    <w:p w14:paraId="47B9EF1D" w14:textId="4E5543E5" w:rsidR="00943F8F" w:rsidRPr="009F2E43" w:rsidRDefault="00943F8F" w:rsidP="00943F8F">
      <w:pPr>
        <w:spacing w:line="480" w:lineRule="auto"/>
        <w:rPr>
          <w:rFonts w:ascii="Arial" w:hAnsi="Arial" w:cs="Arial"/>
        </w:rPr>
      </w:pPr>
      <w:r w:rsidRPr="009F2E43">
        <w:rPr>
          <w:rFonts w:ascii="Arial" w:hAnsi="Arial" w:cs="Arial"/>
          <w:b/>
        </w:rPr>
        <w:t>TABLE S5</w:t>
      </w:r>
      <w:r w:rsidR="00EA7869" w:rsidRPr="009F2E43">
        <w:rPr>
          <w:rFonts w:ascii="Arial" w:hAnsi="Arial" w:cs="Arial"/>
        </w:rPr>
        <w:t xml:space="preserve"> W</w:t>
      </w:r>
      <w:r w:rsidRPr="009F2E43">
        <w:rPr>
          <w:rFonts w:ascii="Arial" w:hAnsi="Arial" w:cs="Arial"/>
        </w:rPr>
        <w:t xml:space="preserve">eights </w:t>
      </w:r>
      <w:r w:rsidR="00EA7869" w:rsidRPr="009F2E43">
        <w:rPr>
          <w:rFonts w:ascii="Arial" w:hAnsi="Arial" w:cs="Arial"/>
        </w:rPr>
        <w:t xml:space="preserve">(mg) </w:t>
      </w:r>
      <w:r w:rsidRPr="009F2E43">
        <w:rPr>
          <w:rFonts w:ascii="Arial" w:hAnsi="Arial" w:cs="Arial"/>
        </w:rPr>
        <w:t xml:space="preserve">of </w:t>
      </w:r>
      <w:proofErr w:type="spellStart"/>
      <w:r w:rsidRPr="009F2E43">
        <w:rPr>
          <w:rFonts w:ascii="Arial" w:hAnsi="Arial" w:cs="Arial"/>
        </w:rPr>
        <w:t>ostracode</w:t>
      </w:r>
      <w:proofErr w:type="spellEnd"/>
      <w:r w:rsidRPr="009F2E43">
        <w:rPr>
          <w:rFonts w:ascii="Arial" w:hAnsi="Arial" w:cs="Arial"/>
        </w:rPr>
        <w:t xml:space="preserve"> valves, carapaces, and fragments and the occurrence of the colored specimens. Abbreviation: + = presence, - = absence.</w:t>
      </w:r>
    </w:p>
    <w:p w14:paraId="1436C3F5" w14:textId="77777777" w:rsidR="00943F8F" w:rsidRPr="009F2E43" w:rsidRDefault="00943F8F" w:rsidP="00786628">
      <w:pPr>
        <w:spacing w:line="480" w:lineRule="auto"/>
        <w:rPr>
          <w:rFonts w:ascii="Arial" w:hAnsi="Arial" w:cs="Arial"/>
        </w:rPr>
      </w:pPr>
    </w:p>
    <w:p w14:paraId="7EE46A49" w14:textId="7E56199B" w:rsidR="00943F8F" w:rsidRPr="009F2E43" w:rsidRDefault="00943F8F" w:rsidP="00943F8F">
      <w:pPr>
        <w:spacing w:line="480" w:lineRule="auto"/>
        <w:rPr>
          <w:rFonts w:ascii="Arial" w:hAnsi="Arial" w:cs="Arial"/>
        </w:rPr>
      </w:pPr>
      <w:r w:rsidRPr="009F2E43">
        <w:rPr>
          <w:rFonts w:ascii="Arial" w:hAnsi="Arial" w:cs="Arial"/>
          <w:b/>
        </w:rPr>
        <w:t>TABLE S6</w:t>
      </w:r>
      <w:r w:rsidRPr="009F2E43">
        <w:rPr>
          <w:rFonts w:ascii="Arial" w:hAnsi="Arial" w:cs="Arial"/>
        </w:rPr>
        <w:t xml:space="preserve"> Measurements </w:t>
      </w:r>
      <w:r w:rsidR="002479EE">
        <w:rPr>
          <w:rFonts w:ascii="Arial" w:hAnsi="Arial" w:cs="Arial"/>
        </w:rPr>
        <w:t xml:space="preserve">and calculation </w:t>
      </w:r>
      <w:r w:rsidRPr="009F2E43">
        <w:rPr>
          <w:rFonts w:ascii="Arial" w:hAnsi="Arial" w:cs="Arial"/>
        </w:rPr>
        <w:t xml:space="preserve">of total carbon (TC), </w:t>
      </w:r>
      <w:r w:rsidR="002479EE">
        <w:rPr>
          <w:rFonts w:ascii="Arial" w:hAnsi="Arial" w:cs="Arial"/>
        </w:rPr>
        <w:t xml:space="preserve">total nitrogen (TN), </w:t>
      </w:r>
      <w:r w:rsidRPr="009F2E43">
        <w:rPr>
          <w:rFonts w:ascii="Arial" w:hAnsi="Arial" w:cs="Arial"/>
        </w:rPr>
        <w:t xml:space="preserve">total organic carbon (TOC), total inorganic carbon (TIC), </w:t>
      </w:r>
      <w:r w:rsidR="002479EE">
        <w:rPr>
          <w:rFonts w:ascii="Arial" w:hAnsi="Arial" w:cs="Arial"/>
        </w:rPr>
        <w:t>the TOC/TN ratio, and CaCO</w:t>
      </w:r>
      <w:r w:rsidR="002479EE" w:rsidRPr="002479EE">
        <w:rPr>
          <w:rFonts w:ascii="Arial" w:hAnsi="Arial" w:cs="Arial"/>
          <w:vertAlign w:val="subscript"/>
        </w:rPr>
        <w:t>3</w:t>
      </w:r>
      <w:r w:rsidRPr="009F2E43">
        <w:rPr>
          <w:rFonts w:ascii="Arial" w:hAnsi="Arial" w:cs="Arial"/>
        </w:rPr>
        <w:t>.</w:t>
      </w:r>
    </w:p>
    <w:p w14:paraId="1BCE678F" w14:textId="77777777" w:rsidR="00943F8F" w:rsidRPr="009F2E43" w:rsidRDefault="00943F8F" w:rsidP="00943F8F">
      <w:pPr>
        <w:spacing w:line="480" w:lineRule="auto"/>
        <w:rPr>
          <w:rFonts w:ascii="Arial" w:hAnsi="Arial" w:cs="Arial"/>
        </w:rPr>
      </w:pPr>
    </w:p>
    <w:p w14:paraId="6485DFB7" w14:textId="4B8C2C86" w:rsidR="00943F8F" w:rsidRPr="009F2E43" w:rsidRDefault="009F2E43" w:rsidP="00786628">
      <w:pPr>
        <w:spacing w:line="480" w:lineRule="auto"/>
        <w:rPr>
          <w:rFonts w:ascii="Arial" w:hAnsi="Arial" w:cs="Arial"/>
        </w:rPr>
      </w:pPr>
      <w:r w:rsidRPr="009F2E43">
        <w:rPr>
          <w:rFonts w:ascii="Arial" w:hAnsi="Arial" w:cs="Arial"/>
          <w:b/>
        </w:rPr>
        <w:t>TABLE S7</w:t>
      </w:r>
      <w:r w:rsidR="00C774BC" w:rsidRPr="009F2E43">
        <w:rPr>
          <w:rFonts w:ascii="Arial" w:hAnsi="Arial" w:cs="Arial"/>
        </w:rPr>
        <w:t xml:space="preserve"> Dataset for </w:t>
      </w:r>
      <w:r w:rsidR="00411A1B" w:rsidRPr="009F2E43">
        <w:rPr>
          <w:rFonts w:ascii="Arial" w:hAnsi="Arial" w:cs="Arial"/>
        </w:rPr>
        <w:t>a meta-analysis. Abbreviation: R</w:t>
      </w:r>
      <w:r w:rsidR="00C774BC" w:rsidRPr="009F2E43">
        <w:rPr>
          <w:rFonts w:ascii="Arial" w:hAnsi="Arial" w:cs="Arial"/>
        </w:rPr>
        <w:t xml:space="preserve">ho = Spearman’s rank correlation coefficient, N = the number of samples.  </w:t>
      </w:r>
    </w:p>
    <w:sectPr w:rsidR="00943F8F" w:rsidRPr="009F2E43" w:rsidSect="002404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5F5"/>
    <w:rsid w:val="00001292"/>
    <w:rsid w:val="0023155F"/>
    <w:rsid w:val="002404B0"/>
    <w:rsid w:val="002479EE"/>
    <w:rsid w:val="002A6494"/>
    <w:rsid w:val="003A25F5"/>
    <w:rsid w:val="00411A1B"/>
    <w:rsid w:val="00595EB6"/>
    <w:rsid w:val="005B74DB"/>
    <w:rsid w:val="00622CCA"/>
    <w:rsid w:val="00634B1A"/>
    <w:rsid w:val="006E0F94"/>
    <w:rsid w:val="006F6793"/>
    <w:rsid w:val="00786628"/>
    <w:rsid w:val="007F57A9"/>
    <w:rsid w:val="008323FF"/>
    <w:rsid w:val="008B59FF"/>
    <w:rsid w:val="00943F8F"/>
    <w:rsid w:val="009739A6"/>
    <w:rsid w:val="009F2E43"/>
    <w:rsid w:val="00C01D22"/>
    <w:rsid w:val="00C774BC"/>
    <w:rsid w:val="00CB7E4E"/>
    <w:rsid w:val="00E027C1"/>
    <w:rsid w:val="00EA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E46C3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A25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139</Words>
  <Characters>796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Tatsuhiko Yamaguchi</dc:creator>
  <cp:keywords/>
  <dc:description/>
  <cp:lastModifiedBy>Tatsuhiko Yamaguchi</cp:lastModifiedBy>
  <cp:revision>8</cp:revision>
  <dcterms:created xsi:type="dcterms:W3CDTF">2017-12-03T03:05:00Z</dcterms:created>
  <dcterms:modified xsi:type="dcterms:W3CDTF">2017-12-25T01:02:00Z</dcterms:modified>
</cp:coreProperties>
</file>